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AB33B" w14:textId="75ECEF8A" w:rsidR="0038622D" w:rsidRPr="00873854" w:rsidRDefault="00990BF8" w:rsidP="5C19245D">
      <w:pPr>
        <w:jc w:val="left"/>
        <w:rPr>
          <w:rFonts w:ascii="Times New Roman" w:eastAsiaTheme="minorEastAsia" w:hAnsi="Times New Roman"/>
          <w:b/>
          <w:bCs/>
          <w:caps/>
          <w:kern w:val="32"/>
          <w:sz w:val="22"/>
          <w:szCs w:val="22"/>
          <w:u w:val="single"/>
          <w:lang w:val="en-US" w:eastAsia="zh-CN"/>
        </w:rPr>
      </w:pPr>
      <w:r w:rsidRPr="00873854">
        <w:rPr>
          <w:rFonts w:ascii="Times New Roman" w:eastAsiaTheme="minorEastAsia" w:hAnsi="Times New Roman"/>
          <w:b/>
          <w:bCs/>
          <w:kern w:val="32"/>
          <w:sz w:val="22"/>
          <w:szCs w:val="22"/>
          <w:u w:val="single"/>
          <w:lang w:val="en-US" w:eastAsia="zh-CN"/>
        </w:rPr>
        <w:t xml:space="preserve">ANNEX </w:t>
      </w:r>
      <w:r w:rsidR="00FC0748">
        <w:rPr>
          <w:rFonts w:ascii="Times New Roman" w:eastAsiaTheme="minorEastAsia" w:hAnsi="Times New Roman"/>
          <w:b/>
          <w:bCs/>
          <w:kern w:val="32"/>
          <w:sz w:val="22"/>
          <w:szCs w:val="22"/>
          <w:u w:val="single"/>
          <w:lang w:val="en-US" w:eastAsia="zh-CN"/>
        </w:rPr>
        <w:t>G</w:t>
      </w:r>
      <w:r w:rsidR="000C757F" w:rsidRPr="00873854">
        <w:rPr>
          <w:rFonts w:ascii="Times New Roman" w:eastAsiaTheme="minorEastAsia" w:hAnsi="Times New Roman"/>
          <w:b/>
          <w:bCs/>
          <w:kern w:val="32"/>
          <w:sz w:val="22"/>
          <w:szCs w:val="22"/>
          <w:u w:val="single"/>
          <w:lang w:val="en-US" w:eastAsia="zh-CN"/>
        </w:rPr>
        <w:t xml:space="preserve"> - </w:t>
      </w:r>
      <w:r w:rsidR="000C757F" w:rsidRPr="00873854">
        <w:rPr>
          <w:rFonts w:ascii="Times New Roman" w:eastAsiaTheme="minorEastAsia" w:hAnsi="Times New Roman"/>
          <w:b/>
          <w:bCs/>
          <w:sz w:val="22"/>
          <w:szCs w:val="22"/>
          <w:u w:val="single"/>
        </w:rPr>
        <w:t xml:space="preserve">DATA PROTECTION OBLIGATIONS FOR </w:t>
      </w:r>
      <w:r w:rsidR="00173710">
        <w:rPr>
          <w:rFonts w:ascii="Times New Roman" w:eastAsiaTheme="minorEastAsia" w:hAnsi="Times New Roman"/>
          <w:b/>
          <w:bCs/>
          <w:sz w:val="22"/>
          <w:szCs w:val="22"/>
          <w:u w:val="single"/>
        </w:rPr>
        <w:t>CONTRACTOR</w:t>
      </w:r>
      <w:r w:rsidR="000C757F" w:rsidRPr="00873854">
        <w:rPr>
          <w:rFonts w:ascii="Times New Roman" w:eastAsiaTheme="minorEastAsia" w:hAnsi="Times New Roman"/>
          <w:b/>
          <w:bCs/>
          <w:sz w:val="22"/>
          <w:szCs w:val="22"/>
          <w:u w:val="single"/>
        </w:rPr>
        <w:t xml:space="preserve">S AND SERVICE PROVIDERS (WHO HAVE ACCESS TO PERSONAL DATA) - IN ACCORDANCE WITH PDPA.  </w:t>
      </w:r>
    </w:p>
    <w:p w14:paraId="3FEAB33C" w14:textId="77777777" w:rsidR="0038622D" w:rsidRPr="00873854" w:rsidRDefault="0038622D" w:rsidP="5C19245D">
      <w:pPr>
        <w:rPr>
          <w:rFonts w:ascii="Times New Roman" w:eastAsiaTheme="minorEastAsia" w:hAnsi="Times New Roman"/>
          <w:b/>
          <w:bCs/>
          <w:sz w:val="22"/>
          <w:szCs w:val="22"/>
        </w:rPr>
      </w:pPr>
    </w:p>
    <w:p w14:paraId="3FEAB33D" w14:textId="1D1429A3" w:rsidR="0038622D" w:rsidRPr="00873854" w:rsidRDefault="00F40F35" w:rsidP="5C19245D">
      <w:pPr>
        <w:pStyle w:val="ListParagraph"/>
        <w:numPr>
          <w:ilvl w:val="0"/>
          <w:numId w:val="1"/>
        </w:numPr>
        <w:spacing w:after="200" w:line="276" w:lineRule="auto"/>
        <w:rPr>
          <w:rFonts w:ascii="Times New Roman" w:eastAsiaTheme="minorEastAsia" w:hAnsi="Times New Roman"/>
          <w:sz w:val="22"/>
          <w:szCs w:val="22"/>
        </w:rPr>
      </w:pP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 acknowledges that in providing the Services, </w:t>
      </w: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 will </w:t>
      </w:r>
      <w:proofErr w:type="gramStart"/>
      <w:r w:rsidR="0038622D" w:rsidRPr="00873854">
        <w:rPr>
          <w:rFonts w:ascii="Times New Roman" w:eastAsiaTheme="minorEastAsia" w:hAnsi="Times New Roman"/>
          <w:sz w:val="22"/>
          <w:szCs w:val="22"/>
        </w:rPr>
        <w:t>come into contact with</w:t>
      </w:r>
      <w:proofErr w:type="gramEnd"/>
      <w:r w:rsidR="0038622D" w:rsidRPr="00873854">
        <w:rPr>
          <w:rFonts w:ascii="Times New Roman" w:eastAsiaTheme="minorEastAsia" w:hAnsi="Times New Roman"/>
          <w:sz w:val="22"/>
          <w:szCs w:val="22"/>
        </w:rPr>
        <w:t xml:space="preserve"> the Personal Data of individuals. Personal Data refers to</w:t>
      </w:r>
      <w:r w:rsidR="0038622D" w:rsidRPr="00873854">
        <w:rPr>
          <w:rFonts w:ascii="Times New Roman" w:eastAsiaTheme="minorEastAsia" w:hAnsi="Times New Roman"/>
          <w:color w:val="000000" w:themeColor="text1"/>
          <w:sz w:val="22"/>
          <w:szCs w:val="22"/>
        </w:rPr>
        <w:t xml:space="preserve"> data about an individual who can </w:t>
      </w:r>
      <w:proofErr w:type="gramStart"/>
      <w:r w:rsidR="0038622D" w:rsidRPr="00873854">
        <w:rPr>
          <w:rFonts w:ascii="Times New Roman" w:eastAsiaTheme="minorEastAsia" w:hAnsi="Times New Roman"/>
          <w:color w:val="000000" w:themeColor="text1"/>
          <w:sz w:val="22"/>
          <w:szCs w:val="22"/>
        </w:rPr>
        <w:t>be identified</w:t>
      </w:r>
      <w:proofErr w:type="gramEnd"/>
      <w:r w:rsidR="0038622D" w:rsidRPr="00873854">
        <w:rPr>
          <w:rFonts w:ascii="Times New Roman" w:eastAsiaTheme="minorEastAsia" w:hAnsi="Times New Roman"/>
          <w:color w:val="000000" w:themeColor="text1"/>
          <w:sz w:val="22"/>
          <w:szCs w:val="22"/>
        </w:rPr>
        <w:t xml:space="preserve"> from that data, or from that data and other information to which the organisation has or is likely to have access. Examples of personal data include full name, NRIC number, address, </w:t>
      </w:r>
      <w:proofErr w:type="gramStart"/>
      <w:r w:rsidR="0038622D" w:rsidRPr="00873854">
        <w:rPr>
          <w:rFonts w:ascii="Times New Roman" w:eastAsiaTheme="minorEastAsia" w:hAnsi="Times New Roman"/>
          <w:color w:val="000000" w:themeColor="text1"/>
          <w:sz w:val="22"/>
          <w:szCs w:val="22"/>
        </w:rPr>
        <w:t>photographs</w:t>
      </w:r>
      <w:proofErr w:type="gramEnd"/>
      <w:r w:rsidR="0038622D" w:rsidRPr="00873854">
        <w:rPr>
          <w:rFonts w:ascii="Times New Roman" w:eastAsiaTheme="minorEastAsia" w:hAnsi="Times New Roman"/>
          <w:color w:val="000000" w:themeColor="text1"/>
          <w:sz w:val="22"/>
          <w:szCs w:val="22"/>
        </w:rPr>
        <w:t xml:space="preserve"> and CCTV images. </w:t>
      </w:r>
    </w:p>
    <w:p w14:paraId="2C4E88CE" w14:textId="77777777" w:rsidR="00873854" w:rsidRPr="00873854" w:rsidRDefault="00873854" w:rsidP="00873854">
      <w:pPr>
        <w:pStyle w:val="ListParagraph"/>
        <w:spacing w:after="200" w:line="276" w:lineRule="auto"/>
        <w:ind w:left="360"/>
        <w:rPr>
          <w:rFonts w:ascii="Times New Roman" w:eastAsiaTheme="minorEastAsia" w:hAnsi="Times New Roman"/>
          <w:sz w:val="22"/>
          <w:szCs w:val="22"/>
        </w:rPr>
      </w:pPr>
    </w:p>
    <w:p w14:paraId="3FEAB33E" w14:textId="24487A82" w:rsidR="0038622D" w:rsidRDefault="00F40F35" w:rsidP="5C19245D">
      <w:pPr>
        <w:pStyle w:val="ListParagraph"/>
        <w:numPr>
          <w:ilvl w:val="0"/>
          <w:numId w:val="1"/>
        </w:numPr>
        <w:spacing w:after="200" w:line="276" w:lineRule="auto"/>
        <w:rPr>
          <w:rFonts w:ascii="Times New Roman" w:eastAsiaTheme="minorEastAsia" w:hAnsi="Times New Roman"/>
          <w:sz w:val="22"/>
          <w:szCs w:val="22"/>
        </w:rPr>
      </w:pP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 agrees and undertakes, and shall procure that </w:t>
      </w: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's employees, representatives, agents, </w:t>
      </w:r>
      <w:proofErr w:type="gramStart"/>
      <w:r w:rsidR="0038622D" w:rsidRPr="00873854">
        <w:rPr>
          <w:rFonts w:ascii="Times New Roman" w:eastAsiaTheme="minorEastAsia" w:hAnsi="Times New Roman"/>
          <w:sz w:val="22"/>
          <w:szCs w:val="22"/>
        </w:rPr>
        <w:t>contractors</w:t>
      </w:r>
      <w:proofErr w:type="gramEnd"/>
      <w:r w:rsidR="0038622D" w:rsidRPr="00873854">
        <w:rPr>
          <w:rFonts w:ascii="Times New Roman" w:eastAsiaTheme="minorEastAsia" w:hAnsi="Times New Roman"/>
          <w:sz w:val="22"/>
          <w:szCs w:val="22"/>
        </w:rPr>
        <w:t xml:space="preserve"> and sub-contractors (if any have been approved by SGE) agree and undertake to SGE as follows:</w:t>
      </w:r>
    </w:p>
    <w:p w14:paraId="0CAE3E97" w14:textId="77777777" w:rsidR="00873854" w:rsidRPr="00873854" w:rsidRDefault="00873854" w:rsidP="00873854">
      <w:pPr>
        <w:pStyle w:val="ListParagraph"/>
        <w:rPr>
          <w:rFonts w:ascii="Times New Roman" w:eastAsiaTheme="minorEastAsia" w:hAnsi="Times New Roman"/>
          <w:sz w:val="22"/>
          <w:szCs w:val="22"/>
        </w:rPr>
      </w:pPr>
    </w:p>
    <w:p w14:paraId="3FEAB33F" w14:textId="558AEB60" w:rsidR="0038622D" w:rsidRPr="00873854" w:rsidRDefault="00F40F35" w:rsidP="5C19245D">
      <w:pPr>
        <w:pStyle w:val="ListParagraph"/>
        <w:numPr>
          <w:ilvl w:val="1"/>
          <w:numId w:val="1"/>
        </w:numPr>
        <w:spacing w:after="200" w:line="276" w:lineRule="auto"/>
        <w:ind w:hanging="720"/>
        <w:rPr>
          <w:rFonts w:ascii="Times New Roman" w:eastAsiaTheme="minorEastAsia" w:hAnsi="Times New Roman"/>
          <w:sz w:val="22"/>
          <w:szCs w:val="22"/>
        </w:rPr>
      </w:pP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 and </w:t>
      </w: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's employees, representatives, agents, contractors and sub-contractors (if any have been approved by SGE) shall collect and/or use Personal Data strictly for the provision of the Services in accordance with the terms and conditions of this Agreement ("Permitted Purposes") and shall not without SGE's prior written consent independently collect, use or disclose or permit the collection, use or disclosure of Personal Data whether for the Permitted Purposes or otherwise, and shall further ensure and procure that any such collection, use or disclosure must not in any event exceed any consent provided by any person in connection therewith to whom the Personal Data relates, unless otherwise permitted by law;</w:t>
      </w:r>
    </w:p>
    <w:p w14:paraId="3FEAB340" w14:textId="586BBD46" w:rsidR="0038622D" w:rsidRPr="00873854" w:rsidRDefault="0038622D" w:rsidP="5C19245D">
      <w:pPr>
        <w:pStyle w:val="ListParagraph"/>
        <w:numPr>
          <w:ilvl w:val="1"/>
          <w:numId w:val="1"/>
        </w:numPr>
        <w:spacing w:after="200" w:line="276" w:lineRule="auto"/>
        <w:ind w:hanging="720"/>
        <w:rPr>
          <w:rFonts w:ascii="Times New Roman" w:eastAsiaTheme="minorEastAsia" w:hAnsi="Times New Roman"/>
          <w:sz w:val="22"/>
          <w:szCs w:val="22"/>
        </w:rPr>
      </w:pPr>
      <w:r w:rsidRPr="00873854">
        <w:rPr>
          <w:rFonts w:ascii="Times New Roman" w:eastAsiaTheme="minorEastAsia" w:hAnsi="Times New Roman"/>
          <w:sz w:val="22"/>
          <w:szCs w:val="22"/>
        </w:rPr>
        <w:t xml:space="preserve">to the extent that </w:t>
      </w:r>
      <w:r w:rsidR="00F40F35">
        <w:rPr>
          <w:rFonts w:ascii="Times New Roman" w:eastAsiaTheme="minorEastAsia" w:hAnsi="Times New Roman"/>
          <w:sz w:val="22"/>
          <w:szCs w:val="22"/>
        </w:rPr>
        <w:t>Contractor</w:t>
      </w:r>
      <w:r w:rsidRPr="00873854">
        <w:rPr>
          <w:rFonts w:ascii="Times New Roman" w:eastAsiaTheme="minorEastAsia" w:hAnsi="Times New Roman"/>
          <w:sz w:val="22"/>
          <w:szCs w:val="22"/>
        </w:rPr>
        <w:t xml:space="preserve"> collects, uses or discloses Personal Data where the consent therefore has not been obtained directly from the individuals to whom the Personal Data relates, </w:t>
      </w:r>
      <w:r w:rsidR="00F40F35">
        <w:rPr>
          <w:rFonts w:ascii="Times New Roman" w:eastAsiaTheme="minorEastAsia" w:hAnsi="Times New Roman"/>
          <w:sz w:val="22"/>
          <w:szCs w:val="22"/>
        </w:rPr>
        <w:t>Contractor</w:t>
      </w:r>
      <w:r w:rsidRPr="00873854">
        <w:rPr>
          <w:rFonts w:ascii="Times New Roman" w:eastAsiaTheme="minorEastAsia" w:hAnsi="Times New Roman"/>
          <w:sz w:val="22"/>
          <w:szCs w:val="22"/>
        </w:rPr>
        <w:t xml:space="preserve"> agrees and acknowledges that </w:t>
      </w:r>
      <w:r w:rsidR="00F40F35">
        <w:rPr>
          <w:rFonts w:ascii="Times New Roman" w:eastAsiaTheme="minorEastAsia" w:hAnsi="Times New Roman"/>
          <w:sz w:val="22"/>
          <w:szCs w:val="22"/>
        </w:rPr>
        <w:t>Contractor</w:t>
      </w:r>
      <w:r w:rsidRPr="00873854">
        <w:rPr>
          <w:rFonts w:ascii="Times New Roman" w:eastAsiaTheme="minorEastAsia" w:hAnsi="Times New Roman"/>
          <w:sz w:val="22"/>
          <w:szCs w:val="22"/>
        </w:rPr>
        <w:t xml:space="preserve"> does so at </w:t>
      </w:r>
      <w:r w:rsidR="00F40F35">
        <w:rPr>
          <w:rFonts w:ascii="Times New Roman" w:eastAsiaTheme="minorEastAsia" w:hAnsi="Times New Roman"/>
          <w:sz w:val="22"/>
          <w:szCs w:val="22"/>
        </w:rPr>
        <w:t>Contractor</w:t>
      </w:r>
      <w:r w:rsidRPr="00873854">
        <w:rPr>
          <w:rFonts w:ascii="Times New Roman" w:eastAsiaTheme="minorEastAsia" w:hAnsi="Times New Roman"/>
          <w:sz w:val="22"/>
          <w:szCs w:val="22"/>
        </w:rPr>
        <w:t xml:space="preserve">'s own risk, and </w:t>
      </w:r>
      <w:r w:rsidR="00F40F35">
        <w:rPr>
          <w:rFonts w:ascii="Times New Roman" w:eastAsiaTheme="minorEastAsia" w:hAnsi="Times New Roman"/>
          <w:sz w:val="22"/>
          <w:szCs w:val="22"/>
        </w:rPr>
        <w:t>Contractor</w:t>
      </w:r>
      <w:r w:rsidRPr="00873854">
        <w:rPr>
          <w:rFonts w:ascii="Times New Roman" w:eastAsiaTheme="minorEastAsia" w:hAnsi="Times New Roman"/>
          <w:sz w:val="22"/>
          <w:szCs w:val="22"/>
        </w:rPr>
        <w:t xml:space="preserve"> shall at </w:t>
      </w:r>
      <w:r w:rsidR="00F40F35">
        <w:rPr>
          <w:rFonts w:ascii="Times New Roman" w:eastAsiaTheme="minorEastAsia" w:hAnsi="Times New Roman"/>
          <w:sz w:val="22"/>
          <w:szCs w:val="22"/>
        </w:rPr>
        <w:t>Contractor</w:t>
      </w:r>
      <w:r w:rsidRPr="00873854">
        <w:rPr>
          <w:rFonts w:ascii="Times New Roman" w:eastAsiaTheme="minorEastAsia" w:hAnsi="Times New Roman"/>
          <w:sz w:val="22"/>
          <w:szCs w:val="22"/>
        </w:rPr>
        <w:t>'s own expense ensure that all necessary consent in accordance with all applicable laws, including without limitation the PDPA, have been obtained from the individuals;</w:t>
      </w:r>
    </w:p>
    <w:p w14:paraId="3FEAB341" w14:textId="6484FE43" w:rsidR="0038622D" w:rsidRPr="00873854" w:rsidRDefault="00F40F35" w:rsidP="5C19245D">
      <w:pPr>
        <w:pStyle w:val="ListParagraph"/>
        <w:numPr>
          <w:ilvl w:val="1"/>
          <w:numId w:val="1"/>
        </w:numPr>
        <w:spacing w:after="200" w:line="276" w:lineRule="auto"/>
        <w:ind w:hanging="720"/>
        <w:rPr>
          <w:rFonts w:ascii="Times New Roman" w:eastAsiaTheme="minorEastAsia" w:hAnsi="Times New Roman"/>
          <w:sz w:val="22"/>
          <w:szCs w:val="22"/>
        </w:rPr>
      </w:pP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 shall keep all Personal Data confidential and not disclose Personal Data to any person unless: </w:t>
      </w:r>
    </w:p>
    <w:p w14:paraId="3FEAB342" w14:textId="77D4855E" w:rsidR="0038622D" w:rsidRPr="00873854" w:rsidRDefault="00F40F35" w:rsidP="5C19245D">
      <w:pPr>
        <w:pStyle w:val="ListParagraph"/>
        <w:numPr>
          <w:ilvl w:val="2"/>
          <w:numId w:val="1"/>
        </w:numPr>
        <w:spacing w:after="200" w:line="276" w:lineRule="auto"/>
        <w:ind w:hanging="540"/>
        <w:rPr>
          <w:rFonts w:ascii="Times New Roman" w:eastAsiaTheme="minorEastAsia" w:hAnsi="Times New Roman"/>
          <w:sz w:val="22"/>
          <w:szCs w:val="22"/>
        </w:rPr>
      </w:pP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 has obtained SGE's prior written consent, which consent may be subject to such reasonable conditions that SGE may impose; or</w:t>
      </w:r>
    </w:p>
    <w:p w14:paraId="3FEAB343" w14:textId="6E7834D6" w:rsidR="0038622D" w:rsidRPr="00873854" w:rsidRDefault="0038622D" w:rsidP="5C19245D">
      <w:pPr>
        <w:pStyle w:val="ListParagraph"/>
        <w:numPr>
          <w:ilvl w:val="2"/>
          <w:numId w:val="1"/>
        </w:numPr>
        <w:spacing w:after="200" w:line="276" w:lineRule="auto"/>
        <w:ind w:hanging="540"/>
        <w:rPr>
          <w:rFonts w:ascii="Times New Roman" w:eastAsiaTheme="minorEastAsia" w:hAnsi="Times New Roman"/>
          <w:sz w:val="22"/>
          <w:szCs w:val="22"/>
        </w:rPr>
      </w:pPr>
      <w:r w:rsidRPr="00873854">
        <w:rPr>
          <w:rFonts w:ascii="Times New Roman" w:eastAsiaTheme="minorEastAsia" w:hAnsi="Times New Roman"/>
          <w:sz w:val="22"/>
          <w:szCs w:val="22"/>
        </w:rPr>
        <w:t xml:space="preserve">such disclosure is made in response to a valid court order, to the extent legally required in response to a request from a law enforcement agency or in order to comply with applicable laws, in which case </w:t>
      </w:r>
      <w:r w:rsidR="00F40F35">
        <w:rPr>
          <w:rFonts w:ascii="Times New Roman" w:eastAsiaTheme="minorEastAsia" w:hAnsi="Times New Roman"/>
          <w:sz w:val="22"/>
          <w:szCs w:val="22"/>
        </w:rPr>
        <w:t>Contractor</w:t>
      </w:r>
      <w:r w:rsidRPr="00873854">
        <w:rPr>
          <w:rFonts w:ascii="Times New Roman" w:eastAsiaTheme="minorEastAsia" w:hAnsi="Times New Roman"/>
          <w:sz w:val="22"/>
          <w:szCs w:val="22"/>
        </w:rPr>
        <w:t xml:space="preserve"> shall immediately notify SGE when </w:t>
      </w:r>
      <w:r w:rsidR="00F40F35">
        <w:rPr>
          <w:rFonts w:ascii="Times New Roman" w:eastAsiaTheme="minorEastAsia" w:hAnsi="Times New Roman"/>
          <w:sz w:val="22"/>
          <w:szCs w:val="22"/>
        </w:rPr>
        <w:t>Contractor</w:t>
      </w:r>
      <w:r w:rsidRPr="00873854">
        <w:rPr>
          <w:rFonts w:ascii="Times New Roman" w:eastAsiaTheme="minorEastAsia" w:hAnsi="Times New Roman"/>
          <w:sz w:val="22"/>
          <w:szCs w:val="22"/>
        </w:rPr>
        <w:t xml:space="preserve"> becomes aware that such disclosure of Personal Data may be required; </w:t>
      </w:r>
    </w:p>
    <w:p w14:paraId="3FEAB344" w14:textId="6E2F20DF" w:rsidR="0038622D" w:rsidRPr="00873854" w:rsidRDefault="00F40F35" w:rsidP="5C19245D">
      <w:pPr>
        <w:pStyle w:val="ListParagraph"/>
        <w:numPr>
          <w:ilvl w:val="1"/>
          <w:numId w:val="1"/>
        </w:numPr>
        <w:spacing w:after="200" w:line="276" w:lineRule="auto"/>
        <w:ind w:hanging="720"/>
        <w:rPr>
          <w:rFonts w:ascii="Times New Roman" w:eastAsiaTheme="minorEastAsia" w:hAnsi="Times New Roman"/>
          <w:sz w:val="22"/>
          <w:szCs w:val="22"/>
        </w:rPr>
      </w:pP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 shall have, use and employ all reasonably necessary administrative, physical, technical and other safeguards (including safeguards against worms, Trojan horses, and other disabling or damaging codes) to ensure that Personal Data is afforded protection in accordance with the </w:t>
      </w:r>
      <w:proofErr w:type="gramStart"/>
      <w:r w:rsidR="0038622D" w:rsidRPr="00873854">
        <w:rPr>
          <w:rFonts w:ascii="Times New Roman" w:eastAsiaTheme="minorEastAsia" w:hAnsi="Times New Roman"/>
          <w:sz w:val="22"/>
          <w:szCs w:val="22"/>
        </w:rPr>
        <w:t>PDPA;</w:t>
      </w:r>
      <w:proofErr w:type="gramEnd"/>
      <w:r w:rsidR="0038622D" w:rsidRPr="00873854">
        <w:rPr>
          <w:rFonts w:ascii="Times New Roman" w:eastAsiaTheme="minorEastAsia" w:hAnsi="Times New Roman"/>
          <w:sz w:val="22"/>
          <w:szCs w:val="22"/>
        </w:rPr>
        <w:t xml:space="preserve"> </w:t>
      </w:r>
    </w:p>
    <w:p w14:paraId="3FEAB345" w14:textId="1DA9BB6C" w:rsidR="0038622D" w:rsidRPr="00873854" w:rsidRDefault="00F40F35" w:rsidP="5C19245D">
      <w:pPr>
        <w:pStyle w:val="ListParagraph"/>
        <w:numPr>
          <w:ilvl w:val="1"/>
          <w:numId w:val="1"/>
        </w:numPr>
        <w:spacing w:after="200" w:line="276" w:lineRule="auto"/>
        <w:ind w:hanging="720"/>
        <w:rPr>
          <w:rFonts w:ascii="Times New Roman" w:eastAsiaTheme="minorEastAsia" w:hAnsi="Times New Roman"/>
          <w:sz w:val="22"/>
          <w:szCs w:val="22"/>
        </w:rPr>
      </w:pP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 shall immediately notify SGE of any breaches of security that may result in the unauthorised collection, access, use or disclosure of Personal Data. </w:t>
      </w: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 shall make all reasonable efforts to assist SGE in relation to the investigation and remedy of such breach of security and any claim, allegation, action, proceeding or litigation with respect to this unauthorised collection, access, use or disclosure of Personal </w:t>
      </w:r>
      <w:proofErr w:type="gramStart"/>
      <w:r w:rsidR="0038622D" w:rsidRPr="00873854">
        <w:rPr>
          <w:rFonts w:ascii="Times New Roman" w:eastAsiaTheme="minorEastAsia" w:hAnsi="Times New Roman"/>
          <w:sz w:val="22"/>
          <w:szCs w:val="22"/>
        </w:rPr>
        <w:t>Data;</w:t>
      </w:r>
      <w:proofErr w:type="gramEnd"/>
      <w:r w:rsidR="0038622D" w:rsidRPr="00873854">
        <w:rPr>
          <w:rFonts w:ascii="Times New Roman" w:eastAsiaTheme="minorEastAsia" w:hAnsi="Times New Roman"/>
          <w:sz w:val="22"/>
          <w:szCs w:val="22"/>
        </w:rPr>
        <w:t xml:space="preserve"> </w:t>
      </w:r>
    </w:p>
    <w:p w14:paraId="3FEAB346" w14:textId="2824622E" w:rsidR="0038622D" w:rsidRPr="00873854" w:rsidRDefault="00F40F35" w:rsidP="5C19245D">
      <w:pPr>
        <w:pStyle w:val="ListParagraph"/>
        <w:numPr>
          <w:ilvl w:val="1"/>
          <w:numId w:val="1"/>
        </w:numPr>
        <w:spacing w:after="200" w:line="276" w:lineRule="auto"/>
        <w:ind w:hanging="720"/>
        <w:rPr>
          <w:rFonts w:ascii="Times New Roman" w:eastAsiaTheme="minorEastAsia" w:hAnsi="Times New Roman"/>
          <w:sz w:val="22"/>
          <w:szCs w:val="22"/>
        </w:rPr>
      </w:pPr>
      <w:r>
        <w:rPr>
          <w:rFonts w:ascii="Times New Roman" w:eastAsiaTheme="minorEastAsia" w:hAnsi="Times New Roman"/>
          <w:sz w:val="22"/>
          <w:szCs w:val="22"/>
        </w:rPr>
        <w:lastRenderedPageBreak/>
        <w:t>Contractor</w:t>
      </w:r>
      <w:r w:rsidR="0038622D" w:rsidRPr="00873854">
        <w:rPr>
          <w:rFonts w:ascii="Times New Roman" w:eastAsiaTheme="minorEastAsia" w:hAnsi="Times New Roman"/>
          <w:sz w:val="22"/>
          <w:szCs w:val="22"/>
        </w:rPr>
        <w:t xml:space="preserve"> shall, in respect of any Personal Data collected, used, disclosed, accessed and/or processed by </w:t>
      </w: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 in connection with this Agreement, comply with the relevant data protection legislation (including but not limited to the PDPA), regulations, guidelines and practice notes which may be applicable from time to time and with any requests, directions or guidelines which SGE may provide to </w:t>
      </w: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 from time to time; </w:t>
      </w:r>
    </w:p>
    <w:p w14:paraId="3FEAB347" w14:textId="7D0A4777" w:rsidR="0038622D" w:rsidRPr="00873854" w:rsidRDefault="00F40F35" w:rsidP="5C19245D">
      <w:pPr>
        <w:pStyle w:val="ListParagraph"/>
        <w:numPr>
          <w:ilvl w:val="1"/>
          <w:numId w:val="1"/>
        </w:numPr>
        <w:spacing w:after="200" w:line="276" w:lineRule="auto"/>
        <w:ind w:hanging="720"/>
        <w:rPr>
          <w:rFonts w:ascii="Times New Roman" w:eastAsiaTheme="minorEastAsia" w:hAnsi="Times New Roman"/>
          <w:sz w:val="22"/>
          <w:szCs w:val="22"/>
        </w:rPr>
      </w:pP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 shall have all reasonably appropriate technical and organisational measures in place against unauthorised or unlawful access to or collection, use, disclosure and/or processing of Personal Data and other similar risks and against accidental loss or destruction of, or damage to, Personal Data held, accessed, collected, used, disclosed and/or processed by </w:t>
      </w: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 and </w:t>
      </w: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 shall take all such reasonable steps to ensure the reliability of any of </w:t>
      </w: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's employees, representatives, agents, contractors or sub-contractors (if any have been approved by SGE) who have access to Personal Data collected, used, disclosed and/or processed in connection with this Agreement; </w:t>
      </w:r>
    </w:p>
    <w:p w14:paraId="3FEAB348" w14:textId="3511147B" w:rsidR="0038622D" w:rsidRPr="00873854" w:rsidRDefault="00F40F35" w:rsidP="5C19245D">
      <w:pPr>
        <w:pStyle w:val="ListParagraph"/>
        <w:numPr>
          <w:ilvl w:val="1"/>
          <w:numId w:val="1"/>
        </w:numPr>
        <w:spacing w:after="200" w:line="276" w:lineRule="auto"/>
        <w:ind w:hanging="720"/>
        <w:rPr>
          <w:rFonts w:ascii="Times New Roman" w:eastAsiaTheme="minorEastAsia" w:hAnsi="Times New Roman"/>
          <w:sz w:val="22"/>
          <w:szCs w:val="22"/>
        </w:rPr>
      </w:pP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 shall appoint an officer to address all requirements of Section 11 of the PDPA, and ensure that all of </w:t>
      </w: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's employees, representatives, agents, contractors and subcontractors (if any have been approved by SGE) are fully trained to ensure compliance with the requirements herein and at law relating to Personal Data; and </w:t>
      </w:r>
    </w:p>
    <w:p w14:paraId="3FEAB349" w14:textId="125A6F01" w:rsidR="0038622D" w:rsidRPr="00873854" w:rsidRDefault="0038622D" w:rsidP="5C19245D">
      <w:pPr>
        <w:pStyle w:val="ListParagraph"/>
        <w:numPr>
          <w:ilvl w:val="1"/>
          <w:numId w:val="1"/>
        </w:numPr>
        <w:spacing w:after="200" w:line="276" w:lineRule="auto"/>
        <w:ind w:hanging="720"/>
        <w:rPr>
          <w:rFonts w:ascii="Times New Roman" w:eastAsiaTheme="minorEastAsia" w:hAnsi="Times New Roman"/>
          <w:sz w:val="22"/>
          <w:szCs w:val="22"/>
        </w:rPr>
      </w:pPr>
      <w:r w:rsidRPr="00873854">
        <w:rPr>
          <w:rFonts w:ascii="Times New Roman" w:eastAsiaTheme="minorEastAsia" w:hAnsi="Times New Roman"/>
          <w:sz w:val="22"/>
          <w:szCs w:val="22"/>
        </w:rPr>
        <w:t xml:space="preserve">Upon the termination or expiry of this Agreement, </w:t>
      </w:r>
      <w:r w:rsidR="00F40F35">
        <w:rPr>
          <w:rFonts w:ascii="Times New Roman" w:eastAsiaTheme="minorEastAsia" w:hAnsi="Times New Roman"/>
          <w:sz w:val="22"/>
          <w:szCs w:val="22"/>
        </w:rPr>
        <w:t>Contractor</w:t>
      </w:r>
      <w:r w:rsidRPr="00873854">
        <w:rPr>
          <w:rFonts w:ascii="Times New Roman" w:eastAsiaTheme="minorEastAsia" w:hAnsi="Times New Roman"/>
          <w:sz w:val="22"/>
          <w:szCs w:val="22"/>
        </w:rPr>
        <w:t xml:space="preserve"> shall deliver to SGE or as SGE may direct in writing and in a form specified by SGE all records relating to any Personal Data which </w:t>
      </w:r>
      <w:r w:rsidR="00F40F35">
        <w:rPr>
          <w:rFonts w:ascii="Times New Roman" w:eastAsiaTheme="minorEastAsia" w:hAnsi="Times New Roman"/>
          <w:sz w:val="22"/>
          <w:szCs w:val="22"/>
        </w:rPr>
        <w:t>Contractor</w:t>
      </w:r>
      <w:r w:rsidRPr="00873854">
        <w:rPr>
          <w:rFonts w:ascii="Times New Roman" w:eastAsiaTheme="minorEastAsia" w:hAnsi="Times New Roman"/>
          <w:sz w:val="22"/>
          <w:szCs w:val="22"/>
        </w:rPr>
        <w:t xml:space="preserve"> has collected, used, disclosed or processed in connection with this Agreement, together with all documentation, books, records and evidence of any and all consents or agreements with third parties relating to such Personal Data. </w:t>
      </w:r>
      <w:r w:rsidR="00F40F35">
        <w:rPr>
          <w:rFonts w:ascii="Times New Roman" w:eastAsiaTheme="minorEastAsia" w:hAnsi="Times New Roman"/>
          <w:sz w:val="22"/>
          <w:szCs w:val="22"/>
        </w:rPr>
        <w:t>Contractor</w:t>
      </w:r>
      <w:r w:rsidRPr="00873854">
        <w:rPr>
          <w:rFonts w:ascii="Times New Roman" w:eastAsiaTheme="minorEastAsia" w:hAnsi="Times New Roman"/>
          <w:sz w:val="22"/>
          <w:szCs w:val="22"/>
        </w:rPr>
        <w:t xml:space="preserve"> shall thereafter at </w:t>
      </w:r>
      <w:r w:rsidR="00F40F35">
        <w:rPr>
          <w:rFonts w:ascii="Times New Roman" w:eastAsiaTheme="minorEastAsia" w:hAnsi="Times New Roman"/>
          <w:sz w:val="22"/>
          <w:szCs w:val="22"/>
        </w:rPr>
        <w:t>Contractor</w:t>
      </w:r>
      <w:r w:rsidRPr="00873854">
        <w:rPr>
          <w:rFonts w:ascii="Times New Roman" w:eastAsiaTheme="minorEastAsia" w:hAnsi="Times New Roman"/>
          <w:sz w:val="22"/>
          <w:szCs w:val="22"/>
        </w:rPr>
        <w:t xml:space="preserve">'s own cost and expense and in accordance with </w:t>
      </w:r>
      <w:r w:rsidR="00F40F35">
        <w:rPr>
          <w:rFonts w:ascii="Times New Roman" w:eastAsiaTheme="minorEastAsia" w:hAnsi="Times New Roman"/>
          <w:sz w:val="22"/>
          <w:szCs w:val="22"/>
        </w:rPr>
        <w:t>Contractor</w:t>
      </w:r>
      <w:r w:rsidRPr="00873854">
        <w:rPr>
          <w:rFonts w:ascii="Times New Roman" w:eastAsiaTheme="minorEastAsia" w:hAnsi="Times New Roman"/>
          <w:sz w:val="22"/>
          <w:szCs w:val="22"/>
        </w:rPr>
        <w:t xml:space="preserve">'s requirements and specified methods, return, delete or destroy any such copies of such Personal Data and all records thereof which may be in </w:t>
      </w:r>
      <w:r w:rsidR="00F40F35">
        <w:rPr>
          <w:rFonts w:ascii="Times New Roman" w:eastAsiaTheme="minorEastAsia" w:hAnsi="Times New Roman"/>
          <w:sz w:val="22"/>
          <w:szCs w:val="22"/>
        </w:rPr>
        <w:t>Contractor</w:t>
      </w:r>
      <w:r w:rsidRPr="00873854">
        <w:rPr>
          <w:rFonts w:ascii="Times New Roman" w:eastAsiaTheme="minorEastAsia" w:hAnsi="Times New Roman"/>
          <w:sz w:val="22"/>
          <w:szCs w:val="22"/>
        </w:rPr>
        <w:t xml:space="preserve">'s possession or under </w:t>
      </w:r>
      <w:r w:rsidR="00F40F35">
        <w:rPr>
          <w:rFonts w:ascii="Times New Roman" w:eastAsiaTheme="minorEastAsia" w:hAnsi="Times New Roman"/>
          <w:sz w:val="22"/>
          <w:szCs w:val="22"/>
        </w:rPr>
        <w:t>Contractor</w:t>
      </w:r>
      <w:r w:rsidRPr="00873854">
        <w:rPr>
          <w:rFonts w:ascii="Times New Roman" w:eastAsiaTheme="minorEastAsia" w:hAnsi="Times New Roman"/>
          <w:sz w:val="22"/>
          <w:szCs w:val="22"/>
        </w:rPr>
        <w:t xml:space="preserve">'s control and provide upon SGE's request such evidence of deletion or destruction as SGE may require. </w:t>
      </w:r>
    </w:p>
    <w:p w14:paraId="7DE3E20A" w14:textId="77777777" w:rsidR="00873854" w:rsidRDefault="00873854" w:rsidP="00873854">
      <w:pPr>
        <w:pStyle w:val="ListParagraph"/>
        <w:spacing w:after="200" w:line="276" w:lineRule="auto"/>
        <w:ind w:left="360"/>
        <w:rPr>
          <w:rFonts w:ascii="Times New Roman" w:eastAsiaTheme="minorEastAsia" w:hAnsi="Times New Roman"/>
          <w:sz w:val="22"/>
          <w:szCs w:val="22"/>
        </w:rPr>
      </w:pPr>
    </w:p>
    <w:p w14:paraId="3FEAB34A" w14:textId="0E3689B9" w:rsidR="0038622D" w:rsidRPr="00873854" w:rsidRDefault="00F40F35" w:rsidP="5C19245D">
      <w:pPr>
        <w:pStyle w:val="ListParagraph"/>
        <w:numPr>
          <w:ilvl w:val="0"/>
          <w:numId w:val="1"/>
        </w:numPr>
        <w:spacing w:after="200" w:line="276" w:lineRule="auto"/>
        <w:rPr>
          <w:rFonts w:ascii="Times New Roman" w:eastAsiaTheme="minorEastAsia" w:hAnsi="Times New Roman"/>
          <w:sz w:val="22"/>
          <w:szCs w:val="22"/>
        </w:rPr>
      </w:pP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 shall keep complete and proper books, records and documentation relating to all collection, use, disclosure and/or processing of Personal Data and relating to </w:t>
      </w: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's compliance with the terms of this Agreement and with the requirements under relevant data protection legislation (including but not limited to the PDPA), regulations, guidelines and practice notes which may be applicable from time to time, as well as all consent relating thereto, and shall upon reasonable notice by SGE provide unrestricted access to such books, records and documentation (including information stored in computerised form) to SGE, SGE's employees, agents, contractors, sub-contractors, advisers and/or representatives, and allow SGE, SGE's employees, agents, contractors, sub-contractors, advisers and/or representatives to make copies thereof. </w:t>
      </w: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 shall further provide such information as SGE may from time to time require </w:t>
      </w:r>
      <w:proofErr w:type="gramStart"/>
      <w:r w:rsidR="0038622D" w:rsidRPr="00873854">
        <w:rPr>
          <w:rFonts w:ascii="Times New Roman" w:eastAsiaTheme="minorEastAsia" w:hAnsi="Times New Roman"/>
          <w:sz w:val="22"/>
          <w:szCs w:val="22"/>
        </w:rPr>
        <w:t>in order for</w:t>
      </w:r>
      <w:proofErr w:type="gramEnd"/>
      <w:r w:rsidR="0038622D" w:rsidRPr="00873854">
        <w:rPr>
          <w:rFonts w:ascii="Times New Roman" w:eastAsiaTheme="minorEastAsia" w:hAnsi="Times New Roman"/>
          <w:sz w:val="22"/>
          <w:szCs w:val="22"/>
        </w:rPr>
        <w:t xml:space="preserve"> SGE to verify </w:t>
      </w: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's compliance with </w:t>
      </w: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's obligations under this Agreement or at law. </w:t>
      </w:r>
    </w:p>
    <w:p w14:paraId="4B36AB4C" w14:textId="77777777" w:rsidR="00873854" w:rsidRDefault="00873854" w:rsidP="00873854">
      <w:pPr>
        <w:pStyle w:val="ListParagraph"/>
        <w:spacing w:after="200" w:line="276" w:lineRule="auto"/>
        <w:ind w:left="360"/>
        <w:rPr>
          <w:rFonts w:ascii="Times New Roman" w:eastAsiaTheme="minorEastAsia" w:hAnsi="Times New Roman"/>
          <w:sz w:val="22"/>
          <w:szCs w:val="22"/>
        </w:rPr>
      </w:pPr>
    </w:p>
    <w:p w14:paraId="3FEAB34B" w14:textId="616E8CD8" w:rsidR="0038622D" w:rsidRPr="00873854" w:rsidRDefault="00F40F35" w:rsidP="5C19245D">
      <w:pPr>
        <w:pStyle w:val="ListParagraph"/>
        <w:numPr>
          <w:ilvl w:val="0"/>
          <w:numId w:val="1"/>
        </w:numPr>
        <w:spacing w:after="200" w:line="276" w:lineRule="auto"/>
        <w:rPr>
          <w:rFonts w:ascii="Times New Roman" w:eastAsiaTheme="minorEastAsia" w:hAnsi="Times New Roman"/>
          <w:sz w:val="22"/>
          <w:szCs w:val="22"/>
        </w:rPr>
      </w:pP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 shall not transfer any Personal Data to a country or territory outside Singapore without SGE's prior written consent. Where SGE has given prior written consent, any transfer of Personal Data by </w:t>
      </w: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 shall be in accordance with requirements prescribed in the PDPA and </w:t>
      </w: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 shall ensure that </w:t>
      </w: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 provides a standard of protection to Personal Data so transferred that is comparable to the protection under the PDPA. </w:t>
      </w:r>
    </w:p>
    <w:p w14:paraId="0C5ECB5B" w14:textId="77777777" w:rsidR="00873854" w:rsidRDefault="00873854" w:rsidP="00873854">
      <w:pPr>
        <w:pStyle w:val="ListParagraph"/>
        <w:spacing w:after="200" w:line="276" w:lineRule="auto"/>
        <w:ind w:left="360"/>
        <w:rPr>
          <w:rFonts w:ascii="Times New Roman" w:eastAsiaTheme="minorEastAsia" w:hAnsi="Times New Roman"/>
          <w:sz w:val="22"/>
          <w:szCs w:val="22"/>
        </w:rPr>
      </w:pPr>
    </w:p>
    <w:p w14:paraId="3FEAB34C" w14:textId="48E8EB5B" w:rsidR="0038622D" w:rsidRPr="00873854" w:rsidRDefault="0038622D" w:rsidP="5C19245D">
      <w:pPr>
        <w:pStyle w:val="ListParagraph"/>
        <w:numPr>
          <w:ilvl w:val="0"/>
          <w:numId w:val="1"/>
        </w:numPr>
        <w:spacing w:after="200" w:line="276" w:lineRule="auto"/>
        <w:rPr>
          <w:rFonts w:ascii="Times New Roman" w:eastAsiaTheme="minorEastAsia" w:hAnsi="Times New Roman"/>
          <w:sz w:val="22"/>
          <w:szCs w:val="22"/>
        </w:rPr>
      </w:pPr>
      <w:r w:rsidRPr="00873854">
        <w:rPr>
          <w:rFonts w:ascii="Times New Roman" w:eastAsiaTheme="minorEastAsia" w:hAnsi="Times New Roman"/>
          <w:sz w:val="22"/>
          <w:szCs w:val="22"/>
        </w:rPr>
        <w:lastRenderedPageBreak/>
        <w:t xml:space="preserve">In the event that </w:t>
      </w:r>
      <w:r w:rsidR="00F40F35">
        <w:rPr>
          <w:rFonts w:ascii="Times New Roman" w:eastAsiaTheme="minorEastAsia" w:hAnsi="Times New Roman"/>
          <w:sz w:val="22"/>
          <w:szCs w:val="22"/>
        </w:rPr>
        <w:t>Contractor</w:t>
      </w:r>
      <w:r w:rsidRPr="00873854">
        <w:rPr>
          <w:rFonts w:ascii="Times New Roman" w:eastAsiaTheme="minorEastAsia" w:hAnsi="Times New Roman"/>
          <w:sz w:val="22"/>
          <w:szCs w:val="22"/>
        </w:rPr>
        <w:t xml:space="preserve"> provides SGE with the Personal Data of </w:t>
      </w:r>
      <w:r w:rsidR="00F40F35">
        <w:rPr>
          <w:rFonts w:ascii="Times New Roman" w:eastAsiaTheme="minorEastAsia" w:hAnsi="Times New Roman"/>
          <w:sz w:val="22"/>
          <w:szCs w:val="22"/>
        </w:rPr>
        <w:t>Contractor</w:t>
      </w:r>
      <w:r w:rsidRPr="00873854">
        <w:rPr>
          <w:rFonts w:ascii="Times New Roman" w:eastAsiaTheme="minorEastAsia" w:hAnsi="Times New Roman"/>
          <w:sz w:val="22"/>
          <w:szCs w:val="22"/>
        </w:rPr>
        <w:t>'s employees, representatives, agents, advisers, contractors and/or sub-contractors (if any have been approved by SGE) ("</w:t>
      </w:r>
      <w:r w:rsidR="00F40F35">
        <w:rPr>
          <w:rFonts w:ascii="Times New Roman" w:eastAsiaTheme="minorEastAsia" w:hAnsi="Times New Roman"/>
          <w:sz w:val="22"/>
          <w:szCs w:val="22"/>
        </w:rPr>
        <w:t>Contractor</w:t>
      </w:r>
      <w:r w:rsidRPr="00873854">
        <w:rPr>
          <w:rFonts w:ascii="Times New Roman" w:eastAsiaTheme="minorEastAsia" w:hAnsi="Times New Roman"/>
          <w:sz w:val="22"/>
          <w:szCs w:val="22"/>
        </w:rPr>
        <w:t xml:space="preserve"> Personal Data") as requested by SGE from time to time in connection with the provision of the Services under this Agreement, SGE may collect, use and disclose </w:t>
      </w:r>
      <w:r w:rsidR="00F40F35">
        <w:rPr>
          <w:rFonts w:ascii="Times New Roman" w:eastAsiaTheme="minorEastAsia" w:hAnsi="Times New Roman"/>
          <w:sz w:val="22"/>
          <w:szCs w:val="22"/>
        </w:rPr>
        <w:t>Contractor</w:t>
      </w:r>
      <w:r w:rsidRPr="00873854">
        <w:rPr>
          <w:rFonts w:ascii="Times New Roman" w:eastAsiaTheme="minorEastAsia" w:hAnsi="Times New Roman"/>
          <w:sz w:val="22"/>
          <w:szCs w:val="22"/>
        </w:rPr>
        <w:t xml:space="preserve"> Personal Data for the purposes of identity verification, authorizing access, ensuring the continuing safety and security of SGE's premises and such other purposes which are reasonably related to these purposes ("Customer Purposes"). </w:t>
      </w:r>
    </w:p>
    <w:p w14:paraId="055E07F4" w14:textId="77777777" w:rsidR="00873854" w:rsidRDefault="00873854" w:rsidP="00873854">
      <w:pPr>
        <w:pStyle w:val="ListParagraph"/>
        <w:spacing w:after="200" w:line="276" w:lineRule="auto"/>
        <w:ind w:left="360"/>
        <w:rPr>
          <w:rFonts w:ascii="Times New Roman" w:eastAsiaTheme="minorEastAsia" w:hAnsi="Times New Roman"/>
          <w:sz w:val="22"/>
          <w:szCs w:val="22"/>
        </w:rPr>
      </w:pPr>
    </w:p>
    <w:p w14:paraId="3FEAB34D" w14:textId="6C3C9F1C" w:rsidR="0038622D" w:rsidRPr="00873854" w:rsidRDefault="00F40F35" w:rsidP="5C19245D">
      <w:pPr>
        <w:pStyle w:val="ListParagraph"/>
        <w:numPr>
          <w:ilvl w:val="0"/>
          <w:numId w:val="1"/>
        </w:numPr>
        <w:spacing w:after="200" w:line="276" w:lineRule="auto"/>
        <w:rPr>
          <w:rFonts w:ascii="Times New Roman" w:eastAsiaTheme="minorEastAsia" w:hAnsi="Times New Roman"/>
          <w:sz w:val="22"/>
          <w:szCs w:val="22"/>
        </w:rPr>
      </w:pP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 represents, </w:t>
      </w:r>
      <w:proofErr w:type="gramStart"/>
      <w:r w:rsidR="0038622D" w:rsidRPr="00873854">
        <w:rPr>
          <w:rFonts w:ascii="Times New Roman" w:eastAsiaTheme="minorEastAsia" w:hAnsi="Times New Roman"/>
          <w:sz w:val="22"/>
          <w:szCs w:val="22"/>
        </w:rPr>
        <w:t>warrants</w:t>
      </w:r>
      <w:proofErr w:type="gramEnd"/>
      <w:r w:rsidR="0038622D" w:rsidRPr="00873854">
        <w:rPr>
          <w:rFonts w:ascii="Times New Roman" w:eastAsiaTheme="minorEastAsia" w:hAnsi="Times New Roman"/>
          <w:sz w:val="22"/>
          <w:szCs w:val="22"/>
        </w:rPr>
        <w:t xml:space="preserve"> and undertakes that: </w:t>
      </w:r>
    </w:p>
    <w:p w14:paraId="3FEAB34E" w14:textId="59A5CDEF" w:rsidR="0038622D" w:rsidRPr="00873854" w:rsidRDefault="0038622D" w:rsidP="5C19245D">
      <w:pPr>
        <w:pStyle w:val="ListParagraph"/>
        <w:numPr>
          <w:ilvl w:val="1"/>
          <w:numId w:val="1"/>
        </w:numPr>
        <w:spacing w:after="200" w:line="276" w:lineRule="auto"/>
        <w:rPr>
          <w:rFonts w:ascii="Times New Roman" w:eastAsiaTheme="minorEastAsia" w:hAnsi="Times New Roman"/>
          <w:sz w:val="22"/>
          <w:szCs w:val="22"/>
        </w:rPr>
      </w:pPr>
      <w:r w:rsidRPr="00873854">
        <w:rPr>
          <w:rFonts w:ascii="Times New Roman" w:eastAsiaTheme="minorEastAsia" w:hAnsi="Times New Roman"/>
          <w:sz w:val="22"/>
          <w:szCs w:val="22"/>
        </w:rPr>
        <w:t xml:space="preserve">the necessary and appropriate consent will have </w:t>
      </w:r>
      <w:proofErr w:type="gramStart"/>
      <w:r w:rsidRPr="00873854">
        <w:rPr>
          <w:rFonts w:ascii="Times New Roman" w:eastAsiaTheme="minorEastAsia" w:hAnsi="Times New Roman"/>
          <w:sz w:val="22"/>
          <w:szCs w:val="22"/>
        </w:rPr>
        <w:t>been obtained</w:t>
      </w:r>
      <w:proofErr w:type="gramEnd"/>
      <w:r w:rsidRPr="00873854">
        <w:rPr>
          <w:rFonts w:ascii="Times New Roman" w:eastAsiaTheme="minorEastAsia" w:hAnsi="Times New Roman"/>
          <w:sz w:val="22"/>
          <w:szCs w:val="22"/>
        </w:rPr>
        <w:t xml:space="preserve"> from the relevant parties for the collection, use and disclosure of </w:t>
      </w:r>
      <w:r w:rsidR="00F40F35">
        <w:rPr>
          <w:rFonts w:ascii="Times New Roman" w:eastAsiaTheme="minorEastAsia" w:hAnsi="Times New Roman"/>
          <w:sz w:val="22"/>
          <w:szCs w:val="22"/>
        </w:rPr>
        <w:t>Contractor</w:t>
      </w:r>
      <w:r w:rsidRPr="00873854">
        <w:rPr>
          <w:rFonts w:ascii="Times New Roman" w:eastAsiaTheme="minorEastAsia" w:hAnsi="Times New Roman"/>
          <w:sz w:val="22"/>
          <w:szCs w:val="22"/>
        </w:rPr>
        <w:t xml:space="preserve"> Personal Data by SGE for Customer Purposes in accordance with the PDPA and any other relevant applicable data protection legislation from time to time; and </w:t>
      </w:r>
    </w:p>
    <w:p w14:paraId="3FEAB34F" w14:textId="75B36A1D" w:rsidR="0038622D" w:rsidRPr="00873854" w:rsidRDefault="00F40F35" w:rsidP="5C19245D">
      <w:pPr>
        <w:pStyle w:val="ListParagraph"/>
        <w:numPr>
          <w:ilvl w:val="1"/>
          <w:numId w:val="1"/>
        </w:numPr>
        <w:spacing w:after="200" w:line="276" w:lineRule="auto"/>
        <w:rPr>
          <w:rFonts w:ascii="Times New Roman" w:eastAsiaTheme="minorEastAsia" w:hAnsi="Times New Roman"/>
          <w:sz w:val="22"/>
          <w:szCs w:val="22"/>
        </w:rPr>
      </w:pP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 shall keep and maintain complete and proper record of the consent obtained in accordance with the terms herein and shall upon request by SGE provide copies of such consents to SGE. </w:t>
      </w:r>
    </w:p>
    <w:p w14:paraId="24E87C46" w14:textId="77777777" w:rsidR="00873854" w:rsidRDefault="00873854" w:rsidP="00873854">
      <w:pPr>
        <w:pStyle w:val="ListParagraph"/>
        <w:spacing w:after="200" w:line="276" w:lineRule="auto"/>
        <w:ind w:left="360"/>
        <w:rPr>
          <w:rFonts w:ascii="Times New Roman" w:eastAsiaTheme="minorEastAsia" w:hAnsi="Times New Roman"/>
          <w:sz w:val="22"/>
          <w:szCs w:val="22"/>
        </w:rPr>
      </w:pPr>
    </w:p>
    <w:p w14:paraId="3FEAB350" w14:textId="4B8FFF3B" w:rsidR="0038622D" w:rsidRPr="00873854" w:rsidRDefault="00F40F35" w:rsidP="5C19245D">
      <w:pPr>
        <w:pStyle w:val="ListParagraph"/>
        <w:numPr>
          <w:ilvl w:val="0"/>
          <w:numId w:val="1"/>
        </w:numPr>
        <w:spacing w:after="200" w:line="276" w:lineRule="auto"/>
        <w:rPr>
          <w:rFonts w:ascii="Times New Roman" w:eastAsiaTheme="minorEastAsia" w:hAnsi="Times New Roman"/>
          <w:sz w:val="22"/>
          <w:szCs w:val="22"/>
        </w:rPr>
      </w:pP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 agrees to fully defend, indemnify and hold harmless SGE, and SGE's respective directors, employees, representatives, agents, advisers, contractors, and/or sub-contractors (collectively "Data Indemnified Persons") from and against any claim, action, demand or complaint, as well as all liabilities, judgments, penalties, compounds, losses, costs, damages and expenses that the Data Indemnified Persons may suffer or incur in connection with any breach of this Schedule, and any failure to comply with any data protection or privacy laws in any relevant jurisdictions, whether arising on account of the actions of </w:t>
      </w: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 xml:space="preserve">, </w:t>
      </w:r>
      <w:r>
        <w:rPr>
          <w:rFonts w:ascii="Times New Roman" w:eastAsiaTheme="minorEastAsia" w:hAnsi="Times New Roman"/>
          <w:sz w:val="22"/>
          <w:szCs w:val="22"/>
        </w:rPr>
        <w:t>Contractor</w:t>
      </w:r>
      <w:r w:rsidR="0038622D" w:rsidRPr="00873854">
        <w:rPr>
          <w:rFonts w:ascii="Times New Roman" w:eastAsiaTheme="minorEastAsia" w:hAnsi="Times New Roman"/>
          <w:sz w:val="22"/>
          <w:szCs w:val="22"/>
        </w:rPr>
        <w:t>'s employees, representatives, agents, advisers, contractors,  and/or sub-contractors (if any have been approved by SGE) or otherwise howsoever.</w:t>
      </w:r>
    </w:p>
    <w:p w14:paraId="4A58688E" w14:textId="77777777" w:rsidR="00873854" w:rsidRDefault="00873854" w:rsidP="00873854">
      <w:pPr>
        <w:pStyle w:val="ListParagraph"/>
        <w:spacing w:after="200" w:line="276" w:lineRule="auto"/>
        <w:ind w:left="360"/>
        <w:jc w:val="left"/>
        <w:rPr>
          <w:rFonts w:ascii="Times New Roman" w:eastAsiaTheme="minorEastAsia" w:hAnsi="Times New Roman"/>
          <w:sz w:val="22"/>
          <w:szCs w:val="22"/>
        </w:rPr>
      </w:pPr>
    </w:p>
    <w:p w14:paraId="3FEAB351" w14:textId="46F544AD" w:rsidR="0038622D" w:rsidRPr="00873854" w:rsidRDefault="0038622D" w:rsidP="5C19245D">
      <w:pPr>
        <w:pStyle w:val="ListParagraph"/>
        <w:numPr>
          <w:ilvl w:val="0"/>
          <w:numId w:val="1"/>
        </w:numPr>
        <w:spacing w:after="200" w:line="276" w:lineRule="auto"/>
        <w:jc w:val="left"/>
        <w:rPr>
          <w:rFonts w:ascii="Times New Roman" w:eastAsiaTheme="minorEastAsia" w:hAnsi="Times New Roman"/>
          <w:sz w:val="22"/>
          <w:szCs w:val="22"/>
        </w:rPr>
      </w:pPr>
      <w:r w:rsidRPr="00873854">
        <w:rPr>
          <w:rFonts w:ascii="Times New Roman" w:eastAsiaTheme="minorEastAsia" w:hAnsi="Times New Roman"/>
          <w:sz w:val="22"/>
          <w:szCs w:val="22"/>
        </w:rPr>
        <w:t xml:space="preserve">Each party shall bear their own costs </w:t>
      </w:r>
      <w:proofErr w:type="gramStart"/>
      <w:r w:rsidRPr="00873854">
        <w:rPr>
          <w:rFonts w:ascii="Times New Roman" w:eastAsiaTheme="minorEastAsia" w:hAnsi="Times New Roman"/>
          <w:sz w:val="22"/>
          <w:szCs w:val="22"/>
        </w:rPr>
        <w:t>with regard to</w:t>
      </w:r>
      <w:proofErr w:type="gramEnd"/>
      <w:r w:rsidRPr="00873854">
        <w:rPr>
          <w:rFonts w:ascii="Times New Roman" w:eastAsiaTheme="minorEastAsia" w:hAnsi="Times New Roman"/>
          <w:sz w:val="22"/>
          <w:szCs w:val="22"/>
        </w:rPr>
        <w:t xml:space="preserve"> compliance with this Schedule.</w:t>
      </w:r>
    </w:p>
    <w:p w14:paraId="3FEAB352" w14:textId="7AF700CE" w:rsidR="0038622D" w:rsidRPr="00873854" w:rsidRDefault="0038622D" w:rsidP="5C19245D">
      <w:pPr>
        <w:rPr>
          <w:rFonts w:ascii="Times New Roman" w:eastAsiaTheme="minorEastAsia" w:hAnsi="Times New Roman"/>
          <w:sz w:val="22"/>
          <w:szCs w:val="22"/>
        </w:rPr>
      </w:pPr>
      <w:r w:rsidRPr="00873854">
        <w:rPr>
          <w:rFonts w:ascii="Times New Roman" w:eastAsiaTheme="minorEastAsia" w:hAnsi="Times New Roman"/>
          <w:sz w:val="22"/>
          <w:szCs w:val="22"/>
        </w:rPr>
        <w:t xml:space="preserve">I, </w:t>
      </w:r>
      <w:r w:rsidRPr="00873854">
        <w:rPr>
          <w:rFonts w:ascii="Times New Roman" w:eastAsiaTheme="minorEastAsia" w:hAnsi="Times New Roman"/>
          <w:b/>
          <w:bCs/>
          <w:i/>
          <w:iCs/>
          <w:color w:val="FF0000"/>
          <w:sz w:val="22"/>
          <w:szCs w:val="22"/>
          <w:highlight w:val="yellow"/>
        </w:rPr>
        <w:t>[insert representative’s name]</w:t>
      </w:r>
      <w:r w:rsidRPr="00873854">
        <w:rPr>
          <w:rFonts w:ascii="Times New Roman" w:eastAsiaTheme="minorEastAsia" w:hAnsi="Times New Roman"/>
          <w:sz w:val="22"/>
          <w:szCs w:val="22"/>
        </w:rPr>
        <w:t xml:space="preserve">, duly authorized representative of </w:t>
      </w:r>
      <w:r w:rsidRPr="00873854">
        <w:rPr>
          <w:rFonts w:ascii="Times New Roman" w:eastAsiaTheme="minorEastAsia" w:hAnsi="Times New Roman"/>
          <w:b/>
          <w:bCs/>
          <w:i/>
          <w:iCs/>
          <w:color w:val="FF0000"/>
          <w:sz w:val="22"/>
          <w:szCs w:val="22"/>
          <w:highlight w:val="yellow"/>
        </w:rPr>
        <w:t>[insert company’s name &amp; company registration number]</w:t>
      </w:r>
      <w:r w:rsidRPr="00873854">
        <w:rPr>
          <w:rFonts w:ascii="Times New Roman" w:eastAsiaTheme="minorEastAsia" w:hAnsi="Times New Roman"/>
          <w:b/>
          <w:bCs/>
          <w:i/>
          <w:iCs/>
          <w:color w:val="FF0000"/>
          <w:sz w:val="22"/>
          <w:szCs w:val="22"/>
        </w:rPr>
        <w:t xml:space="preserve"> </w:t>
      </w:r>
      <w:r w:rsidRPr="00873854">
        <w:rPr>
          <w:rFonts w:ascii="Times New Roman" w:eastAsiaTheme="minorEastAsia" w:hAnsi="Times New Roman"/>
          <w:sz w:val="22"/>
          <w:szCs w:val="22"/>
        </w:rPr>
        <w:t>(“</w:t>
      </w:r>
      <w:r w:rsidR="00F40F35">
        <w:rPr>
          <w:rFonts w:ascii="Times New Roman" w:eastAsiaTheme="minorEastAsia" w:hAnsi="Times New Roman"/>
          <w:sz w:val="22"/>
          <w:szCs w:val="22"/>
        </w:rPr>
        <w:t>Contractor</w:t>
      </w:r>
      <w:r w:rsidRPr="00873854">
        <w:rPr>
          <w:rFonts w:ascii="Times New Roman" w:eastAsiaTheme="minorEastAsia" w:hAnsi="Times New Roman"/>
          <w:sz w:val="22"/>
          <w:szCs w:val="22"/>
        </w:rPr>
        <w:t xml:space="preserve">”), hereby declare that the above information given is accurate and true. I understand that any act on my part in withholding the information or making any false statement in this set of Standard Operating Procedures for </w:t>
      </w:r>
      <w:r w:rsidR="00F40F35">
        <w:rPr>
          <w:rFonts w:ascii="Times New Roman" w:eastAsiaTheme="minorEastAsia" w:hAnsi="Times New Roman"/>
          <w:sz w:val="22"/>
          <w:szCs w:val="22"/>
        </w:rPr>
        <w:t>Contractor</w:t>
      </w:r>
      <w:r w:rsidRPr="00873854">
        <w:rPr>
          <w:rFonts w:ascii="Times New Roman" w:eastAsiaTheme="minorEastAsia" w:hAnsi="Times New Roman"/>
          <w:sz w:val="22"/>
          <w:szCs w:val="22"/>
        </w:rPr>
        <w:t>s</w:t>
      </w:r>
      <w:r w:rsidRPr="00873854">
        <w:rPr>
          <w:rFonts w:ascii="Times New Roman" w:eastAsiaTheme="minorEastAsia" w:hAnsi="Times New Roman"/>
          <w:b/>
          <w:bCs/>
          <w:sz w:val="22"/>
          <w:szCs w:val="22"/>
        </w:rPr>
        <w:t xml:space="preserve"> </w:t>
      </w:r>
      <w:r w:rsidRPr="00873854">
        <w:rPr>
          <w:rFonts w:ascii="Times New Roman" w:eastAsiaTheme="minorEastAsia" w:hAnsi="Times New Roman"/>
          <w:sz w:val="22"/>
          <w:szCs w:val="22"/>
        </w:rPr>
        <w:t>is sufficient grounds for termination of any contracts with SGE and its related entities.</w:t>
      </w:r>
    </w:p>
    <w:p w14:paraId="3FEAB353" w14:textId="77777777" w:rsidR="0038622D" w:rsidRPr="00873854" w:rsidRDefault="0038622D" w:rsidP="5C19245D">
      <w:pPr>
        <w:rPr>
          <w:rFonts w:ascii="Times New Roman" w:eastAsiaTheme="minorEastAsia" w:hAnsi="Times New Roman"/>
          <w:sz w:val="22"/>
          <w:szCs w:val="22"/>
        </w:rPr>
      </w:pPr>
    </w:p>
    <w:p w14:paraId="3FEAB354" w14:textId="77777777" w:rsidR="0038622D" w:rsidRPr="00873854" w:rsidRDefault="0038622D" w:rsidP="5C19245D">
      <w:pPr>
        <w:rPr>
          <w:rFonts w:ascii="Times New Roman" w:eastAsiaTheme="minorEastAsia" w:hAnsi="Times New Roman"/>
          <w:sz w:val="22"/>
          <w:szCs w:val="22"/>
        </w:rPr>
      </w:pPr>
      <w:r w:rsidRPr="00873854">
        <w:rPr>
          <w:rFonts w:ascii="Times New Roman" w:eastAsiaTheme="minorEastAsia" w:hAnsi="Times New Roman"/>
          <w:sz w:val="22"/>
          <w:szCs w:val="22"/>
        </w:rPr>
        <w:t>Name:</w:t>
      </w:r>
      <w:r w:rsidRPr="00873854">
        <w:rPr>
          <w:rFonts w:ascii="Times New Roman" w:hAnsi="Times New Roman"/>
          <w:sz w:val="22"/>
          <w:szCs w:val="22"/>
        </w:rPr>
        <w:tab/>
      </w:r>
      <w:r w:rsidRPr="00873854">
        <w:rPr>
          <w:rFonts w:ascii="Times New Roman" w:hAnsi="Times New Roman"/>
          <w:sz w:val="22"/>
          <w:szCs w:val="22"/>
        </w:rPr>
        <w:tab/>
      </w:r>
      <w:r w:rsidRPr="00873854">
        <w:rPr>
          <w:rFonts w:ascii="Times New Roman" w:hAnsi="Times New Roman"/>
          <w:sz w:val="22"/>
          <w:szCs w:val="22"/>
        </w:rPr>
        <w:tab/>
      </w:r>
      <w:r w:rsidRPr="00873854">
        <w:rPr>
          <w:rFonts w:ascii="Times New Roman" w:hAnsi="Times New Roman"/>
          <w:sz w:val="22"/>
          <w:szCs w:val="22"/>
        </w:rPr>
        <w:tab/>
      </w:r>
      <w:r w:rsidRPr="00873854">
        <w:rPr>
          <w:rFonts w:ascii="Times New Roman" w:hAnsi="Times New Roman"/>
          <w:sz w:val="22"/>
          <w:szCs w:val="22"/>
        </w:rPr>
        <w:tab/>
      </w:r>
      <w:r w:rsidRPr="00873854">
        <w:rPr>
          <w:rFonts w:ascii="Times New Roman" w:hAnsi="Times New Roman"/>
          <w:sz w:val="22"/>
          <w:szCs w:val="22"/>
        </w:rPr>
        <w:tab/>
      </w:r>
      <w:r w:rsidRPr="00873854">
        <w:rPr>
          <w:rFonts w:ascii="Times New Roman" w:hAnsi="Times New Roman"/>
          <w:sz w:val="22"/>
          <w:szCs w:val="22"/>
        </w:rPr>
        <w:tab/>
      </w:r>
      <w:r w:rsidRPr="00873854">
        <w:rPr>
          <w:rFonts w:ascii="Times New Roman" w:eastAsiaTheme="minorEastAsia" w:hAnsi="Times New Roman"/>
          <w:sz w:val="22"/>
          <w:szCs w:val="22"/>
        </w:rPr>
        <w:t>Company Stamp:</w:t>
      </w:r>
    </w:p>
    <w:p w14:paraId="3FEAB355" w14:textId="77777777" w:rsidR="0038622D" w:rsidRPr="00873854" w:rsidRDefault="0038622D" w:rsidP="5C19245D">
      <w:pPr>
        <w:rPr>
          <w:rFonts w:ascii="Times New Roman" w:eastAsiaTheme="minorEastAsia" w:hAnsi="Times New Roman"/>
          <w:sz w:val="22"/>
          <w:szCs w:val="22"/>
        </w:rPr>
      </w:pPr>
      <w:r w:rsidRPr="00873854">
        <w:rPr>
          <w:rFonts w:ascii="Times New Roman" w:eastAsiaTheme="minorEastAsia" w:hAnsi="Times New Roman"/>
          <w:sz w:val="22"/>
          <w:szCs w:val="22"/>
        </w:rPr>
        <w:t>Designation:</w:t>
      </w:r>
    </w:p>
    <w:p w14:paraId="3FEAB356" w14:textId="77777777" w:rsidR="0038622D" w:rsidRPr="00873854" w:rsidRDefault="0038622D" w:rsidP="5C19245D">
      <w:pPr>
        <w:rPr>
          <w:rFonts w:ascii="Times New Roman" w:eastAsiaTheme="minorEastAsia" w:hAnsi="Times New Roman"/>
          <w:sz w:val="22"/>
          <w:szCs w:val="22"/>
        </w:rPr>
      </w:pPr>
      <w:r w:rsidRPr="00873854">
        <w:rPr>
          <w:rFonts w:ascii="Times New Roman" w:eastAsiaTheme="minorEastAsia" w:hAnsi="Times New Roman"/>
          <w:sz w:val="22"/>
          <w:szCs w:val="22"/>
        </w:rPr>
        <w:t>Company:</w:t>
      </w:r>
    </w:p>
    <w:p w14:paraId="3FEAB36D" w14:textId="07E584A4" w:rsidR="00203FDA" w:rsidRPr="00873854" w:rsidRDefault="0038622D" w:rsidP="5C19245D">
      <w:pPr>
        <w:rPr>
          <w:rFonts w:ascii="Times New Roman" w:eastAsiaTheme="minorEastAsia" w:hAnsi="Times New Roman"/>
          <w:sz w:val="22"/>
          <w:szCs w:val="22"/>
        </w:rPr>
      </w:pPr>
      <w:r w:rsidRPr="00873854">
        <w:rPr>
          <w:rFonts w:ascii="Times New Roman" w:eastAsiaTheme="minorEastAsia" w:hAnsi="Times New Roman"/>
          <w:sz w:val="22"/>
          <w:szCs w:val="22"/>
        </w:rPr>
        <w:t>Date:</w:t>
      </w:r>
    </w:p>
    <w:sectPr w:rsidR="00203FDA" w:rsidRPr="00873854">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B5C66" w14:textId="77777777" w:rsidR="00380A5D" w:rsidRDefault="00380A5D" w:rsidP="000C757F">
      <w:r>
        <w:separator/>
      </w:r>
    </w:p>
  </w:endnote>
  <w:endnote w:type="continuationSeparator" w:id="0">
    <w:p w14:paraId="19B57581" w14:textId="77777777" w:rsidR="00380A5D" w:rsidRDefault="00380A5D" w:rsidP="000C7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8000C26" w14:paraId="6365560C" w14:textId="77777777" w:rsidTr="78000C26">
      <w:trPr>
        <w:trHeight w:val="300"/>
      </w:trPr>
      <w:tc>
        <w:tcPr>
          <w:tcW w:w="3005" w:type="dxa"/>
        </w:tcPr>
        <w:p w14:paraId="7578583E" w14:textId="7F7497D2" w:rsidR="78000C26" w:rsidRDefault="78000C26" w:rsidP="78000C26">
          <w:pPr>
            <w:pStyle w:val="Header"/>
            <w:ind w:left="-115"/>
            <w:jc w:val="left"/>
          </w:pPr>
        </w:p>
      </w:tc>
      <w:tc>
        <w:tcPr>
          <w:tcW w:w="3005" w:type="dxa"/>
        </w:tcPr>
        <w:p w14:paraId="79F40C90" w14:textId="3B67E518" w:rsidR="78000C26" w:rsidRDefault="78000C26" w:rsidP="78000C26">
          <w:pPr>
            <w:pStyle w:val="Header"/>
            <w:jc w:val="center"/>
          </w:pPr>
        </w:p>
      </w:tc>
      <w:tc>
        <w:tcPr>
          <w:tcW w:w="3005" w:type="dxa"/>
        </w:tcPr>
        <w:p w14:paraId="14910BF8" w14:textId="157185AB" w:rsidR="78000C26" w:rsidRDefault="78000C26" w:rsidP="78000C26">
          <w:pPr>
            <w:pStyle w:val="Header"/>
            <w:ind w:right="-115"/>
            <w:jc w:val="right"/>
          </w:pPr>
        </w:p>
      </w:tc>
    </w:tr>
  </w:tbl>
  <w:p w14:paraId="74D935C9" w14:textId="4E82167F" w:rsidR="78000C26" w:rsidRDefault="78000C26" w:rsidP="78000C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32039" w14:textId="77777777" w:rsidR="00380A5D" w:rsidRDefault="00380A5D" w:rsidP="000C757F">
      <w:r>
        <w:separator/>
      </w:r>
    </w:p>
  </w:footnote>
  <w:footnote w:type="continuationSeparator" w:id="0">
    <w:p w14:paraId="0556A2F0" w14:textId="77777777" w:rsidR="00380A5D" w:rsidRDefault="00380A5D" w:rsidP="000C7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A1DF9" w14:textId="16723427" w:rsidR="000C757F" w:rsidRDefault="00873854">
    <w:pPr>
      <w:pStyle w:val="Header"/>
    </w:pPr>
    <w:r>
      <w:rPr>
        <w:noProof/>
        <w:lang w:eastAsia="en-SG"/>
      </w:rPr>
      <mc:AlternateContent>
        <mc:Choice Requires="wps">
          <w:drawing>
            <wp:anchor distT="0" distB="0" distL="114300" distR="114300" simplePos="0" relativeHeight="251659264" behindDoc="1" locked="0" layoutInCell="1" allowOverlap="1" wp14:anchorId="36476F7F" wp14:editId="07489E17">
              <wp:simplePos x="0" y="0"/>
              <wp:positionH relativeFrom="margin">
                <wp:posOffset>1181100</wp:posOffset>
              </wp:positionH>
              <wp:positionV relativeFrom="page">
                <wp:posOffset>514350</wp:posOffset>
              </wp:positionV>
              <wp:extent cx="5143500" cy="1524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423C0" w14:textId="4EF186C7" w:rsidR="00873854" w:rsidRPr="00FD44E7" w:rsidRDefault="00873854" w:rsidP="00873854">
                          <w:pPr>
                            <w:spacing w:line="201" w:lineRule="exact"/>
                            <w:ind w:left="20"/>
                            <w:rPr>
                              <w:rFonts w:ascii="Times New Roman" w:hAnsi="Times New Roman"/>
                              <w:sz w:val="22"/>
                              <w:szCs w:val="22"/>
                            </w:rPr>
                          </w:pPr>
                          <w:r w:rsidRPr="00FD44E7">
                            <w:rPr>
                              <w:rFonts w:ascii="Times New Roman" w:hAnsi="Times New Roman"/>
                              <w:sz w:val="22"/>
                              <w:szCs w:val="22"/>
                            </w:rPr>
                            <w:t xml:space="preserve">Annex </w:t>
                          </w:r>
                          <w:r w:rsidR="00FC0748">
                            <w:rPr>
                              <w:rFonts w:ascii="Times New Roman" w:hAnsi="Times New Roman"/>
                              <w:sz w:val="22"/>
                              <w:szCs w:val="22"/>
                            </w:rPr>
                            <w:t>G</w:t>
                          </w:r>
                          <w:r w:rsidRPr="00FD44E7">
                            <w:rPr>
                              <w:rFonts w:ascii="Times New Roman" w:hAnsi="Times New Roman"/>
                              <w:sz w:val="22"/>
                              <w:szCs w:val="22"/>
                            </w:rPr>
                            <w:t xml:space="preserve"> – </w:t>
                          </w:r>
                          <w:r>
                            <w:rPr>
                              <w:rFonts w:ascii="Times New Roman" w:hAnsi="Times New Roman"/>
                              <w:sz w:val="22"/>
                              <w:szCs w:val="22"/>
                            </w:rPr>
                            <w:t xml:space="preserve">Data Protection Obligations for </w:t>
                          </w:r>
                          <w:r w:rsidR="00173710">
                            <w:rPr>
                              <w:rFonts w:ascii="Times New Roman" w:hAnsi="Times New Roman"/>
                              <w:sz w:val="22"/>
                              <w:szCs w:val="22"/>
                            </w:rPr>
                            <w:t>Contractors</w:t>
                          </w:r>
                          <w:r>
                            <w:rPr>
                              <w:rFonts w:ascii="Times New Roman" w:hAnsi="Times New Roman"/>
                              <w:sz w:val="22"/>
                              <w:szCs w:val="22"/>
                            </w:rPr>
                            <w:t xml:space="preserve"> and Service Providers</w:t>
                          </w:r>
                          <w:r w:rsidRPr="00FD44E7">
                            <w:rPr>
                              <w:rFonts w:ascii="Times New Roman" w:hAnsi="Times New Roman"/>
                              <w:sz w:val="22"/>
                              <w:szCs w:val="22"/>
                            </w:rPr>
                            <w:t xml:space="preserve">/ </w:t>
                          </w:r>
                          <w:r w:rsidRPr="00FD44E7">
                            <w:rPr>
                              <w:rFonts w:ascii="Times New Roman" w:hAnsi="Times New Roman"/>
                              <w:sz w:val="22"/>
                              <w:szCs w:val="22"/>
                            </w:rPr>
                            <w:fldChar w:fldCharType="begin"/>
                          </w:r>
                          <w:r w:rsidRPr="00FD44E7">
                            <w:rPr>
                              <w:rFonts w:ascii="Times New Roman" w:hAnsi="Times New Roman"/>
                              <w:sz w:val="22"/>
                              <w:szCs w:val="22"/>
                            </w:rPr>
                            <w:instrText xml:space="preserve"> PAGE  \* Arabic </w:instrText>
                          </w:r>
                          <w:r w:rsidRPr="00FD44E7">
                            <w:rPr>
                              <w:rFonts w:ascii="Times New Roman" w:hAnsi="Times New Roman"/>
                              <w:sz w:val="22"/>
                              <w:szCs w:val="22"/>
                            </w:rPr>
                            <w:fldChar w:fldCharType="separate"/>
                          </w:r>
                          <w:r w:rsidRPr="00FD44E7">
                            <w:rPr>
                              <w:rFonts w:ascii="Times New Roman" w:hAnsi="Times New Roman"/>
                              <w:noProof/>
                              <w:sz w:val="22"/>
                              <w:szCs w:val="22"/>
                            </w:rPr>
                            <w:t>1</w:t>
                          </w:r>
                          <w:r w:rsidRPr="00FD44E7">
                            <w:rPr>
                              <w:rFonts w:ascii="Times New Roman" w:hAnsi="Times New Roman"/>
                              <w:sz w:val="22"/>
                              <w:szCs w:val="22"/>
                            </w:rPr>
                            <w:fldChar w:fldCharType="end"/>
                          </w:r>
                          <w:r w:rsidRPr="00FD44E7">
                            <w:rPr>
                              <w:rFonts w:ascii="Times New Roman" w:hAnsi="Times New Roman"/>
                              <w:w w:val="105"/>
                              <w:sz w:val="22"/>
                              <w:szCs w:val="22"/>
                            </w:rPr>
                            <w:t xml:space="preserve"> of </w:t>
                          </w:r>
                          <w:proofErr w:type="gramStart"/>
                          <w:r>
                            <w:rPr>
                              <w:rFonts w:ascii="Times New Roman" w:hAnsi="Times New Roman"/>
                              <w:w w:val="105"/>
                              <w:sz w:val="22"/>
                              <w:szCs w:val="22"/>
                            </w:rPr>
                            <w:t>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476F7F" id="_x0000_t202" coordsize="21600,21600" o:spt="202" path="m,l,21600r21600,l21600,xe">
              <v:stroke joinstyle="miter"/>
              <v:path gradientshapeok="t" o:connecttype="rect"/>
            </v:shapetype>
            <v:shape id="Text Box 3" o:spid="_x0000_s1026" type="#_x0000_t202" style="position:absolute;left:0;text-align:left;margin-left:93pt;margin-top:40.5pt;width:405pt;height:12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" filled="f" stroked="f">
              <v:textbox inset="0,0,0,0">
                <w:txbxContent>
                  <w:p w14:paraId="5B5423C0" w14:textId="4EF186C7" w:rsidR="00873854" w:rsidRPr="00FD44E7" w:rsidRDefault="00873854" w:rsidP="00873854">
                    <w:pPr>
                      <w:spacing w:line="201" w:lineRule="exact"/>
                      <w:ind w:left="20"/>
                      <w:rPr>
                        <w:rFonts w:ascii="Times New Roman" w:hAnsi="Times New Roman"/>
                        <w:sz w:val="22"/>
                        <w:szCs w:val="22"/>
                      </w:rPr>
                    </w:pPr>
                    <w:r w:rsidRPr="00FD44E7">
                      <w:rPr>
                        <w:rFonts w:ascii="Times New Roman" w:hAnsi="Times New Roman"/>
                        <w:sz w:val="22"/>
                        <w:szCs w:val="22"/>
                      </w:rPr>
                      <w:t xml:space="preserve">Annex </w:t>
                    </w:r>
                    <w:r w:rsidR="00FC0748">
                      <w:rPr>
                        <w:rFonts w:ascii="Times New Roman" w:hAnsi="Times New Roman"/>
                        <w:sz w:val="22"/>
                        <w:szCs w:val="22"/>
                      </w:rPr>
                      <w:t>G</w:t>
                    </w:r>
                    <w:r w:rsidRPr="00FD44E7">
                      <w:rPr>
                        <w:rFonts w:ascii="Times New Roman" w:hAnsi="Times New Roman"/>
                        <w:sz w:val="22"/>
                        <w:szCs w:val="22"/>
                      </w:rPr>
                      <w:t xml:space="preserve"> – </w:t>
                    </w:r>
                    <w:r>
                      <w:rPr>
                        <w:rFonts w:ascii="Times New Roman" w:hAnsi="Times New Roman"/>
                        <w:sz w:val="22"/>
                        <w:szCs w:val="22"/>
                      </w:rPr>
                      <w:t xml:space="preserve">Data Protection Obligations for </w:t>
                    </w:r>
                    <w:r w:rsidR="00173710">
                      <w:rPr>
                        <w:rFonts w:ascii="Times New Roman" w:hAnsi="Times New Roman"/>
                        <w:sz w:val="22"/>
                        <w:szCs w:val="22"/>
                      </w:rPr>
                      <w:t>Contractors</w:t>
                    </w:r>
                    <w:r>
                      <w:rPr>
                        <w:rFonts w:ascii="Times New Roman" w:hAnsi="Times New Roman"/>
                        <w:sz w:val="22"/>
                        <w:szCs w:val="22"/>
                      </w:rPr>
                      <w:t xml:space="preserve"> and Service Providers</w:t>
                    </w:r>
                    <w:r w:rsidRPr="00FD44E7">
                      <w:rPr>
                        <w:rFonts w:ascii="Times New Roman" w:hAnsi="Times New Roman"/>
                        <w:sz w:val="22"/>
                        <w:szCs w:val="22"/>
                      </w:rPr>
                      <w:t xml:space="preserve">/ </w:t>
                    </w:r>
                    <w:r w:rsidRPr="00FD44E7">
                      <w:rPr>
                        <w:rFonts w:ascii="Times New Roman" w:hAnsi="Times New Roman"/>
                        <w:sz w:val="22"/>
                        <w:szCs w:val="22"/>
                      </w:rPr>
                      <w:fldChar w:fldCharType="begin"/>
                    </w:r>
                    <w:r w:rsidRPr="00FD44E7">
                      <w:rPr>
                        <w:rFonts w:ascii="Times New Roman" w:hAnsi="Times New Roman"/>
                        <w:sz w:val="22"/>
                        <w:szCs w:val="22"/>
                      </w:rPr>
                      <w:instrText xml:space="preserve"> PAGE  \* Arabic </w:instrText>
                    </w:r>
                    <w:r w:rsidRPr="00FD44E7">
                      <w:rPr>
                        <w:rFonts w:ascii="Times New Roman" w:hAnsi="Times New Roman"/>
                        <w:sz w:val="22"/>
                        <w:szCs w:val="22"/>
                      </w:rPr>
                      <w:fldChar w:fldCharType="separate"/>
                    </w:r>
                    <w:r w:rsidRPr="00FD44E7">
                      <w:rPr>
                        <w:rFonts w:ascii="Times New Roman" w:hAnsi="Times New Roman"/>
                        <w:noProof/>
                        <w:sz w:val="22"/>
                        <w:szCs w:val="22"/>
                      </w:rPr>
                      <w:t>1</w:t>
                    </w:r>
                    <w:r w:rsidRPr="00FD44E7">
                      <w:rPr>
                        <w:rFonts w:ascii="Times New Roman" w:hAnsi="Times New Roman"/>
                        <w:sz w:val="22"/>
                        <w:szCs w:val="22"/>
                      </w:rPr>
                      <w:fldChar w:fldCharType="end"/>
                    </w:r>
                    <w:r w:rsidRPr="00FD44E7">
                      <w:rPr>
                        <w:rFonts w:ascii="Times New Roman" w:hAnsi="Times New Roman"/>
                        <w:w w:val="105"/>
                        <w:sz w:val="22"/>
                        <w:szCs w:val="22"/>
                      </w:rPr>
                      <w:t xml:space="preserve"> of </w:t>
                    </w:r>
                    <w:proofErr w:type="gramStart"/>
                    <w:r>
                      <w:rPr>
                        <w:rFonts w:ascii="Times New Roman" w:hAnsi="Times New Roman"/>
                        <w:w w:val="105"/>
                        <w:sz w:val="22"/>
                        <w:szCs w:val="22"/>
                      </w:rPr>
                      <w:t>3</w:t>
                    </w:r>
                    <w:proofErr w:type="gramEnd"/>
                  </w:p>
                </w:txbxContent>
              </v:textbox>
              <w10:wrap anchorx="margin"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994F41"/>
    <w:multiLevelType w:val="hybridMultilevel"/>
    <w:tmpl w:val="7D30FDE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632172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22D"/>
    <w:rsid w:val="000C757F"/>
    <w:rsid w:val="00173710"/>
    <w:rsid w:val="00203FDA"/>
    <w:rsid w:val="00380A5D"/>
    <w:rsid w:val="0038622D"/>
    <w:rsid w:val="003E67BC"/>
    <w:rsid w:val="005D58BF"/>
    <w:rsid w:val="0078218A"/>
    <w:rsid w:val="00873854"/>
    <w:rsid w:val="008A5899"/>
    <w:rsid w:val="00990BF8"/>
    <w:rsid w:val="00A26DD5"/>
    <w:rsid w:val="00B31004"/>
    <w:rsid w:val="00C4015D"/>
    <w:rsid w:val="00D032EC"/>
    <w:rsid w:val="00E802A0"/>
    <w:rsid w:val="00F40F35"/>
    <w:rsid w:val="00FC0748"/>
    <w:rsid w:val="5C19245D"/>
    <w:rsid w:val="78000C26"/>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EAB338"/>
  <w15:chartTrackingRefBased/>
  <w15:docId w15:val="{4F99FDB0-8A03-456D-9B64-302846751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22D"/>
    <w:pPr>
      <w:spacing w:after="0" w:line="240" w:lineRule="auto"/>
      <w:jc w:val="both"/>
    </w:pPr>
    <w:rPr>
      <w:rFonts w:ascii="Arial" w:eastAsia="Times New Roman" w:hAnsi="Arial"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622D"/>
    <w:pPr>
      <w:ind w:left="720"/>
      <w:contextualSpacing/>
    </w:pPr>
  </w:style>
  <w:style w:type="paragraph" w:styleId="Header">
    <w:name w:val="header"/>
    <w:basedOn w:val="Normal"/>
    <w:link w:val="HeaderChar"/>
    <w:uiPriority w:val="99"/>
    <w:unhideWhenUsed/>
    <w:rsid w:val="000C757F"/>
    <w:pPr>
      <w:tabs>
        <w:tab w:val="center" w:pos="4513"/>
        <w:tab w:val="right" w:pos="9026"/>
      </w:tabs>
    </w:pPr>
  </w:style>
  <w:style w:type="character" w:customStyle="1" w:styleId="HeaderChar">
    <w:name w:val="Header Char"/>
    <w:basedOn w:val="DefaultParagraphFont"/>
    <w:link w:val="Header"/>
    <w:uiPriority w:val="99"/>
    <w:rsid w:val="000C757F"/>
    <w:rPr>
      <w:rFonts w:ascii="Arial" w:eastAsia="Times New Roman" w:hAnsi="Arial" w:cs="Times New Roman"/>
      <w:sz w:val="24"/>
      <w:szCs w:val="24"/>
    </w:rPr>
  </w:style>
  <w:style w:type="paragraph" w:styleId="Footer">
    <w:name w:val="footer"/>
    <w:basedOn w:val="Normal"/>
    <w:link w:val="FooterChar"/>
    <w:uiPriority w:val="99"/>
    <w:unhideWhenUsed/>
    <w:rsid w:val="000C757F"/>
    <w:pPr>
      <w:tabs>
        <w:tab w:val="center" w:pos="4513"/>
        <w:tab w:val="right" w:pos="9026"/>
      </w:tabs>
    </w:pPr>
  </w:style>
  <w:style w:type="character" w:customStyle="1" w:styleId="FooterChar">
    <w:name w:val="Footer Char"/>
    <w:basedOn w:val="DefaultParagraphFont"/>
    <w:link w:val="Footer"/>
    <w:uiPriority w:val="99"/>
    <w:rsid w:val="000C757F"/>
    <w:rPr>
      <w:rFonts w:ascii="Arial" w:eastAsia="Times New Roman" w:hAnsi="Arial"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A1CD6F5BE8D2449BF8EA860C707E97" ma:contentTypeVersion="16" ma:contentTypeDescription="Create a new document." ma:contentTypeScope="" ma:versionID="0b867dddbb5f8f14bf718f967b9117a4">
  <xsd:schema xmlns:xsd="http://www.w3.org/2001/XMLSchema" xmlns:xs="http://www.w3.org/2001/XMLSchema" xmlns:p="http://schemas.microsoft.com/office/2006/metadata/properties" xmlns:ns2="5aba4ff3-3f25-4ca5-95b2-16b770f7f010" xmlns:ns3="be250992-8a57-4c30-ad99-09a9ce47b740" targetNamespace="http://schemas.microsoft.com/office/2006/metadata/properties" ma:root="true" ma:fieldsID="bb885ce44855e2c0407806bc083f3006" ns2:_="" ns3:_="">
    <xsd:import namespace="5aba4ff3-3f25-4ca5-95b2-16b770f7f010"/>
    <xsd:import namespace="be250992-8a57-4c30-ad99-09a9ce47b7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ba4ff3-3f25-4ca5-95b2-16b770f7f0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3ecd28d-cdb2-41e3-bbe8-3ab0c48b18a4"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e250992-8a57-4c30-ad99-09a9ce47b74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e72f2c7-8e54-407d-8078-f6ca2dc737d5}" ma:internalName="TaxCatchAll" ma:showField="CatchAllData" ma:web="be250992-8a57-4c30-ad99-09a9ce47b7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e250992-8a57-4c30-ad99-09a9ce47b740" xsi:nil="true"/>
    <lcf76f155ced4ddcb4097134ff3c332f xmlns="5aba4ff3-3f25-4ca5-95b2-16b770f7f0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85C05-481A-42E8-BD5C-9A562DAD7D3D}"/>
</file>

<file path=customXml/itemProps2.xml><?xml version="1.0" encoding="utf-8"?>
<ds:datastoreItem xmlns:ds="http://schemas.openxmlformats.org/officeDocument/2006/customXml" ds:itemID="{C3A349D5-F3D4-417D-8CF2-E318019999AC}">
  <ds:schemaRefs>
    <ds:schemaRef ds:uri="http://schemas.microsoft.com/office/2006/metadata/properties"/>
    <ds:schemaRef ds:uri="http://schemas.microsoft.com/office/infopath/2007/PartnerControls"/>
    <ds:schemaRef ds:uri="f498d7dd-2e5b-4b4c-8463-57bd4e739573"/>
    <ds:schemaRef ds:uri="7b13ab9c-aa2a-4949-b1a9-2c247c2359c1"/>
  </ds:schemaRefs>
</ds:datastoreItem>
</file>

<file path=customXml/itemProps3.xml><?xml version="1.0" encoding="utf-8"?>
<ds:datastoreItem xmlns:ds="http://schemas.openxmlformats.org/officeDocument/2006/customXml" ds:itemID="{DBD082E6-0D39-4932-B82F-923EE88D0DDE}">
  <ds:schemaRefs>
    <ds:schemaRef ds:uri="http://schemas.microsoft.com/sharepoint/v3/contenttype/forms"/>
  </ds:schemaRefs>
</ds:datastoreItem>
</file>

<file path=customXml/itemProps4.xml><?xml version="1.0" encoding="utf-8"?>
<ds:datastoreItem xmlns:ds="http://schemas.openxmlformats.org/officeDocument/2006/customXml" ds:itemID="{A05A754C-E1A3-438E-90E1-DB1DE8D0D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1436</Words>
  <Characters>8186</Characters>
  <Application>Microsoft Office Word</Application>
  <DocSecurity>0</DocSecurity>
  <Lines>68</Lines>
  <Paragraphs>19</Paragraphs>
  <ScaleCrop>false</ScaleCrop>
  <Company>Hewlett-Packard Company</Company>
  <LinksUpToDate>false</LinksUpToDate>
  <CharactersWithSpaces>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 Boey Lan</dc:creator>
  <cp:keywords/>
  <dc:description/>
  <cp:lastModifiedBy>Louisa Tng</cp:lastModifiedBy>
  <cp:revision>12</cp:revision>
  <dcterms:created xsi:type="dcterms:W3CDTF">2022-09-27T06:08:00Z</dcterms:created>
  <dcterms:modified xsi:type="dcterms:W3CDTF">2025-03-11T09:48:00Z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0x010100B8A1CD6F5BE8D2449BF8EA860C707E97</vt:lpwstr>
  </property>
  <property fmtid="{D5CDD505-2E9C-101B-9397-08002B2CF9AE}" pid="3" name="MediaServiceImageTags">
    <vt:lpwstr/>
  </property>
</Properties>
</file>